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54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9"/>
        <w:gridCol w:w="4725"/>
      </w:tblGrid>
      <w:tr w:rsidR="000A7822" w14:paraId="6432A0EF" w14:textId="77777777" w:rsidTr="00990250">
        <w:trPr>
          <w:trHeight w:val="1505"/>
        </w:trPr>
        <w:tc>
          <w:tcPr>
            <w:tcW w:w="8854" w:type="dxa"/>
            <w:gridSpan w:val="2"/>
          </w:tcPr>
          <w:p w14:paraId="05A41873" w14:textId="77777777" w:rsidR="000A7822" w:rsidRDefault="002F1671">
            <w:pPr>
              <w:pStyle w:val="TableParagraph"/>
              <w:spacing w:line="715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034AB5F1" w14:textId="77777777" w:rsidR="000A7822" w:rsidRDefault="002F1671">
            <w:pPr>
              <w:pStyle w:val="TableParagraph"/>
              <w:spacing w:before="62" w:line="240" w:lineRule="auto"/>
              <w:ind w:left="0" w:right="1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264DC69E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0554EE7C" w14:textId="77777777" w:rsidR="000A7822" w:rsidRPr="00A747B4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z w:val="24"/>
                <w:szCs w:val="24"/>
              </w:rPr>
              <w:t>PRODUCT</w:t>
            </w:r>
            <w:r w:rsidRPr="00A747B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A747B4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1D0F9FF3" w14:textId="77777777" w:rsidTr="00990250">
        <w:trPr>
          <w:trHeight w:val="1642"/>
        </w:trPr>
        <w:tc>
          <w:tcPr>
            <w:tcW w:w="8854" w:type="dxa"/>
            <w:gridSpan w:val="2"/>
          </w:tcPr>
          <w:p w14:paraId="41CE3B45" w14:textId="2E8FF94B" w:rsidR="007E7465" w:rsidRPr="00A747B4" w:rsidRDefault="002F1671" w:rsidP="009C6B52">
            <w:pPr>
              <w:pStyle w:val="TableParagraph"/>
              <w:spacing w:before="4" w:line="228" w:lineRule="auto"/>
              <w:ind w:right="4653"/>
              <w:rPr>
                <w:b/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Product</w:t>
            </w:r>
            <w:r w:rsidRPr="00A747B4">
              <w:rPr>
                <w:spacing w:val="-13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Name:</w:t>
            </w:r>
            <w:r w:rsidRPr="00A747B4">
              <w:rPr>
                <w:spacing w:val="-12"/>
                <w:sz w:val="24"/>
                <w:szCs w:val="24"/>
              </w:rPr>
              <w:t xml:space="preserve"> </w:t>
            </w:r>
            <w:r w:rsidRPr="00A747B4">
              <w:rPr>
                <w:b/>
                <w:sz w:val="24"/>
                <w:szCs w:val="24"/>
              </w:rPr>
              <w:t>A</w:t>
            </w:r>
            <w:r w:rsidR="00AE3DE1" w:rsidRPr="00A747B4">
              <w:rPr>
                <w:b/>
                <w:sz w:val="24"/>
                <w:szCs w:val="24"/>
              </w:rPr>
              <w:t>MLA JUICE</w:t>
            </w:r>
          </w:p>
          <w:p w14:paraId="1836BE47" w14:textId="4593EF12" w:rsidR="000A7822" w:rsidRPr="00A747B4" w:rsidRDefault="002F1671" w:rsidP="009C6B52">
            <w:pPr>
              <w:pStyle w:val="TableParagraph"/>
              <w:spacing w:before="4" w:line="228" w:lineRule="auto"/>
              <w:ind w:right="4653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Botanical</w:t>
            </w:r>
            <w:r w:rsidRPr="00A747B4">
              <w:rPr>
                <w:spacing w:val="-13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Source:</w:t>
            </w:r>
            <w:r w:rsidRPr="00A747B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="00AE3DE1" w:rsidRPr="00A747B4">
              <w:rPr>
                <w:sz w:val="24"/>
                <w:szCs w:val="24"/>
              </w:rPr>
              <w:t>Emblica</w:t>
            </w:r>
            <w:proofErr w:type="spellEnd"/>
            <w:r w:rsidR="00AE3DE1" w:rsidRPr="00A747B4">
              <w:rPr>
                <w:sz w:val="24"/>
                <w:szCs w:val="24"/>
              </w:rPr>
              <w:t xml:space="preserve"> officinalis </w:t>
            </w:r>
            <w:r w:rsidRPr="00A747B4">
              <w:rPr>
                <w:sz w:val="24"/>
                <w:szCs w:val="24"/>
              </w:rPr>
              <w:t>Plant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Part</w:t>
            </w:r>
            <w:r w:rsidRPr="00A747B4">
              <w:rPr>
                <w:spacing w:val="-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Use: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="00AE3DE1" w:rsidRPr="00A747B4">
              <w:rPr>
                <w:spacing w:val="-6"/>
                <w:sz w:val="24"/>
                <w:szCs w:val="24"/>
              </w:rPr>
              <w:t>Fruits</w:t>
            </w:r>
          </w:p>
          <w:p w14:paraId="072E7A1F" w14:textId="62689AC2" w:rsidR="000A7822" w:rsidRPr="00A747B4" w:rsidRDefault="002F167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Use: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="007E7465" w:rsidRPr="00A747B4">
              <w:rPr>
                <w:sz w:val="24"/>
                <w:szCs w:val="24"/>
              </w:rPr>
              <w:t>Beverage and nutraceutical applications</w:t>
            </w:r>
          </w:p>
        </w:tc>
      </w:tr>
      <w:tr w:rsidR="000A7822" w14:paraId="7A33F34A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31C553FE" w14:textId="77777777" w:rsidR="000A7822" w:rsidRPr="00A747B4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z w:val="24"/>
                <w:szCs w:val="24"/>
              </w:rPr>
              <w:t>TECHNICAL</w:t>
            </w:r>
            <w:r w:rsidRPr="00A747B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3CD28877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6094AAE" w14:textId="5093B5B0" w:rsidR="000A7822" w:rsidRPr="00A747B4" w:rsidRDefault="002F1671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A747B4">
              <w:rPr>
                <w:sz w:val="24"/>
                <w:szCs w:val="24"/>
              </w:rPr>
              <w:t>Colour</w:t>
            </w:r>
            <w:proofErr w:type="spellEnd"/>
            <w:r w:rsidRPr="00A747B4">
              <w:rPr>
                <w:spacing w:val="-7"/>
                <w:sz w:val="24"/>
                <w:szCs w:val="24"/>
              </w:rPr>
              <w:t xml:space="preserve"> 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1D82C529" w14:textId="351E0DFF" w:rsidR="000A7822" w:rsidRPr="00A747B4" w:rsidRDefault="00AE3DE1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A747B4">
              <w:rPr>
                <w:rFonts w:asciiTheme="majorHAnsi" w:hAnsiTheme="majorHAnsi"/>
                <w:sz w:val="24"/>
                <w:szCs w:val="24"/>
              </w:rPr>
              <w:t xml:space="preserve">Brown </w:t>
            </w:r>
            <w:proofErr w:type="spellStart"/>
            <w:r w:rsidRPr="00A747B4">
              <w:rPr>
                <w:rFonts w:asciiTheme="majorHAnsi" w:hAnsiTheme="majorHAnsi"/>
                <w:sz w:val="24"/>
                <w:szCs w:val="24"/>
              </w:rPr>
              <w:t>Colour</w:t>
            </w:r>
            <w:proofErr w:type="spellEnd"/>
            <w:r w:rsidRPr="00A747B4">
              <w:rPr>
                <w:rFonts w:asciiTheme="majorHAnsi" w:hAnsiTheme="majorHAnsi"/>
                <w:sz w:val="24"/>
                <w:szCs w:val="24"/>
              </w:rPr>
              <w:t xml:space="preserve"> Liquid</w:t>
            </w:r>
          </w:p>
        </w:tc>
      </w:tr>
      <w:tr w:rsidR="0025219F" w14:paraId="74B12215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6D22BD64" w14:textId="4DDC984F" w:rsidR="0025219F" w:rsidRPr="00A747B4" w:rsidRDefault="0025219F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A747B4">
              <w:rPr>
                <w:sz w:val="24"/>
                <w:szCs w:val="24"/>
              </w:rPr>
              <w:t>Odour</w:t>
            </w:r>
            <w:proofErr w:type="spellEnd"/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68C8A6BA" w14:textId="69352632" w:rsidR="0025219F" w:rsidRPr="00A747B4" w:rsidRDefault="00AE3DE1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Characteristic</w:t>
            </w:r>
          </w:p>
        </w:tc>
      </w:tr>
      <w:tr w:rsidR="000A7822" w14:paraId="0E9E869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1D83" w14:textId="19952754" w:rsidR="000A7822" w:rsidRPr="00A747B4" w:rsidRDefault="002F1671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pacing w:val="-5"/>
                <w:sz w:val="24"/>
                <w:szCs w:val="24"/>
              </w:rPr>
              <w:t xml:space="preserve">pH 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DB1417" w14:textId="2DC486ED" w:rsidR="000A7822" w:rsidRPr="00A747B4" w:rsidRDefault="00AE3DE1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2</w:t>
            </w:r>
            <w:r w:rsidR="002F1671" w:rsidRPr="00A747B4">
              <w:rPr>
                <w:sz w:val="24"/>
                <w:szCs w:val="24"/>
              </w:rPr>
              <w:t>.5</w:t>
            </w:r>
            <w:r w:rsidR="002F1671" w:rsidRPr="00A747B4">
              <w:rPr>
                <w:spacing w:val="-2"/>
                <w:sz w:val="24"/>
                <w:szCs w:val="24"/>
              </w:rPr>
              <w:t xml:space="preserve"> </w:t>
            </w:r>
            <w:r w:rsidR="002F1671" w:rsidRPr="00A747B4">
              <w:rPr>
                <w:sz w:val="24"/>
                <w:szCs w:val="24"/>
              </w:rPr>
              <w:t>–</w:t>
            </w:r>
            <w:r w:rsidR="002F1671" w:rsidRPr="00A747B4">
              <w:rPr>
                <w:spacing w:val="1"/>
                <w:sz w:val="24"/>
                <w:szCs w:val="24"/>
              </w:rPr>
              <w:t xml:space="preserve"> </w:t>
            </w:r>
            <w:r w:rsidR="002F1671" w:rsidRPr="00A747B4">
              <w:rPr>
                <w:spacing w:val="-5"/>
                <w:sz w:val="24"/>
                <w:szCs w:val="24"/>
              </w:rPr>
              <w:t>5.5</w:t>
            </w:r>
          </w:p>
        </w:tc>
      </w:tr>
      <w:tr w:rsidR="000A7822" w14:paraId="295DF99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35628" w14:textId="109977B2" w:rsidR="000A7822" w:rsidRPr="00A747B4" w:rsidRDefault="0025219F" w:rsidP="0025219F">
            <w:pPr>
              <w:pStyle w:val="TableParagraph"/>
              <w:ind w:left="0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Total Solids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2D2129" w14:textId="274DA492" w:rsidR="000A7822" w:rsidRPr="00A747B4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Not</w:t>
            </w:r>
            <w:r w:rsidRPr="00A747B4">
              <w:rPr>
                <w:spacing w:val="-2"/>
                <w:sz w:val="24"/>
                <w:szCs w:val="24"/>
              </w:rPr>
              <w:t xml:space="preserve"> </w:t>
            </w:r>
            <w:r w:rsidR="0025219F" w:rsidRPr="00A747B4">
              <w:rPr>
                <w:spacing w:val="-2"/>
                <w:sz w:val="24"/>
                <w:szCs w:val="24"/>
              </w:rPr>
              <w:t xml:space="preserve">less than </w:t>
            </w:r>
            <w:r w:rsidR="00AE3DE1" w:rsidRPr="00A747B4">
              <w:rPr>
                <w:spacing w:val="-2"/>
                <w:sz w:val="24"/>
                <w:szCs w:val="24"/>
              </w:rPr>
              <w:t>1</w:t>
            </w:r>
            <w:r w:rsidRPr="00A747B4">
              <w:rPr>
                <w:spacing w:val="-3"/>
                <w:sz w:val="24"/>
                <w:szCs w:val="24"/>
              </w:rPr>
              <w:t xml:space="preserve"> </w:t>
            </w:r>
            <w:r w:rsidRPr="00A747B4">
              <w:rPr>
                <w:spacing w:val="-10"/>
                <w:sz w:val="24"/>
                <w:szCs w:val="24"/>
              </w:rPr>
              <w:t>%</w:t>
            </w:r>
          </w:p>
        </w:tc>
      </w:tr>
      <w:tr w:rsidR="000A7822" w14:paraId="7DFCF06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BD0B9" w14:textId="77777777" w:rsidR="000A7822" w:rsidRPr="00A747B4" w:rsidRDefault="002F1671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Solubility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C300A8" w14:textId="77777777" w:rsidR="000A7822" w:rsidRPr="00A747B4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Soluble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in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Water</w:t>
            </w:r>
          </w:p>
        </w:tc>
      </w:tr>
      <w:tr w:rsidR="008C3353" w14:paraId="3C46BAD6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E95F" w14:textId="172D3E2E" w:rsidR="008C3353" w:rsidRPr="00A747B4" w:rsidRDefault="0025219F" w:rsidP="008C3353">
            <w:pPr>
              <w:pStyle w:val="TableParagraph"/>
              <w:spacing w:line="248" w:lineRule="exact"/>
              <w:ind w:left="0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 xml:space="preserve"> </w:t>
            </w:r>
            <w:r w:rsidR="008C3353" w:rsidRPr="00A747B4">
              <w:rPr>
                <w:sz w:val="24"/>
                <w:szCs w:val="24"/>
              </w:rPr>
              <w:t>Arsenic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53CF5B" w14:textId="1ADACD58" w:rsidR="008C3353" w:rsidRPr="00A747B4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NMT 2 ppm</w:t>
            </w:r>
          </w:p>
        </w:tc>
      </w:tr>
      <w:tr w:rsidR="008C3353" w14:paraId="0956A099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1F26B" w14:textId="426DAD7C" w:rsidR="008C3353" w:rsidRPr="00A747B4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Lead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0DC54A" w14:textId="7A2EF694" w:rsidR="008C3353" w:rsidRPr="00A747B4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NMT 10 ppm</w:t>
            </w:r>
          </w:p>
        </w:tc>
      </w:tr>
      <w:tr w:rsidR="008C3353" w14:paraId="24BF909A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DF9A" w14:textId="35F561B4" w:rsidR="008C3353" w:rsidRPr="00A747B4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Mercury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0BE792" w14:textId="02E3622E" w:rsidR="008C3353" w:rsidRPr="00A747B4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NMT 2 ppm</w:t>
            </w:r>
          </w:p>
        </w:tc>
      </w:tr>
      <w:tr w:rsidR="008C3353" w14:paraId="2935B4A1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F4B6" w14:textId="2D7C94FF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Total</w:t>
            </w:r>
            <w:r w:rsidRPr="00A747B4">
              <w:rPr>
                <w:spacing w:val="-8"/>
                <w:sz w:val="24"/>
                <w:szCs w:val="24"/>
              </w:rPr>
              <w:t xml:space="preserve"> Plate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pacing w:val="-4"/>
                <w:sz w:val="24"/>
                <w:szCs w:val="24"/>
              </w:rPr>
              <w:t>Count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41B7D2" w14:textId="28296368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NMT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100</w:t>
            </w:r>
            <w:r w:rsidRPr="00A747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7B4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A747B4">
              <w:rPr>
                <w:spacing w:val="-2"/>
                <w:sz w:val="24"/>
                <w:szCs w:val="24"/>
              </w:rPr>
              <w:t>/g</w:t>
            </w:r>
          </w:p>
        </w:tc>
      </w:tr>
      <w:tr w:rsidR="008C3353" w14:paraId="6A19FC3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7FF" w14:textId="684307BB" w:rsidR="008C3353" w:rsidRPr="00A747B4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 xml:space="preserve">Yeast and </w:t>
            </w:r>
            <w:proofErr w:type="spellStart"/>
            <w:r w:rsidRPr="00A747B4">
              <w:rPr>
                <w:spacing w:val="-2"/>
                <w:sz w:val="24"/>
                <w:szCs w:val="24"/>
              </w:rPr>
              <w:t>Mould</w:t>
            </w:r>
            <w:proofErr w:type="spellEnd"/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10DDCD" w14:textId="25D737B6" w:rsidR="008C3353" w:rsidRPr="00A747B4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 xml:space="preserve">NMT 10 </w:t>
            </w:r>
            <w:proofErr w:type="spellStart"/>
            <w:r w:rsidRPr="00A747B4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A747B4">
              <w:rPr>
                <w:spacing w:val="-2"/>
                <w:sz w:val="24"/>
                <w:szCs w:val="24"/>
              </w:rPr>
              <w:t>/gm</w:t>
            </w:r>
          </w:p>
        </w:tc>
      </w:tr>
      <w:tr w:rsidR="008C3353" w14:paraId="2CAADA8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40486" w14:textId="012C1A14" w:rsidR="008C3353" w:rsidRPr="00A747B4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E coli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1E6238" w14:textId="3E967984" w:rsidR="008C3353" w:rsidRPr="00A747B4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519CB6C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2E2CD" w14:textId="15B61F45" w:rsidR="008C3353" w:rsidRPr="00A747B4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Salmonella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A3CA82" w14:textId="42B1FA05" w:rsidR="008C3353" w:rsidRPr="00A747B4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EBBD5D5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AEF7" w14:textId="59478A82" w:rsidR="008C3353" w:rsidRPr="00A747B4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S. Aureus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7215D1" w14:textId="02715A93" w:rsidR="008C3353" w:rsidRPr="00A747B4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2FBA756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E70" w14:textId="5DDA73E1" w:rsidR="008C3353" w:rsidRPr="00A747B4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Shigella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ED53F3" w14:textId="5BFACA63" w:rsidR="008C3353" w:rsidRPr="00A747B4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5979EE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31EC" w14:textId="12648B42" w:rsidR="008C3353" w:rsidRPr="00A747B4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 xml:space="preserve">Bile </w:t>
            </w:r>
            <w:proofErr w:type="spellStart"/>
            <w:r w:rsidRPr="00A747B4">
              <w:rPr>
                <w:spacing w:val="-2"/>
                <w:sz w:val="24"/>
                <w:szCs w:val="24"/>
              </w:rPr>
              <w:t>Tolerent</w:t>
            </w:r>
            <w:proofErr w:type="spellEnd"/>
            <w:r w:rsidRPr="00A747B4">
              <w:rPr>
                <w:spacing w:val="-2"/>
                <w:sz w:val="24"/>
                <w:szCs w:val="24"/>
              </w:rPr>
              <w:t xml:space="preserve"> Gram Negative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87FA3B" w14:textId="14E78C1D" w:rsidR="008C3353" w:rsidRPr="00A747B4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3E31B68A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0C5F46F4" w14:textId="77777777" w:rsidR="008C3353" w:rsidRPr="00A747B4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  <w:tr w:rsidR="008C3353" w14:paraId="3FF5F3FA" w14:textId="77777777" w:rsidTr="00990250">
        <w:trPr>
          <w:trHeight w:val="259"/>
        </w:trPr>
        <w:tc>
          <w:tcPr>
            <w:tcW w:w="8854" w:type="dxa"/>
            <w:gridSpan w:val="2"/>
            <w:shd w:val="clear" w:color="auto" w:fill="92D050"/>
          </w:tcPr>
          <w:p w14:paraId="143492F1" w14:textId="77777777" w:rsidR="008C3353" w:rsidRPr="00A747B4" w:rsidRDefault="008C3353" w:rsidP="008C3353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z w:val="24"/>
                <w:szCs w:val="24"/>
              </w:rPr>
              <w:t>PRODUCT</w:t>
            </w:r>
            <w:r w:rsidRPr="00A747B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A747B4">
              <w:rPr>
                <w:b/>
                <w:spacing w:val="-2"/>
                <w:sz w:val="24"/>
                <w:szCs w:val="24"/>
              </w:rPr>
              <w:t>APPLICATION</w:t>
            </w:r>
          </w:p>
        </w:tc>
      </w:tr>
      <w:tr w:rsidR="008C3353" w14:paraId="6EC41649" w14:textId="77777777" w:rsidTr="00990250">
        <w:trPr>
          <w:trHeight w:val="2000"/>
        </w:trPr>
        <w:tc>
          <w:tcPr>
            <w:tcW w:w="8854" w:type="dxa"/>
            <w:gridSpan w:val="2"/>
          </w:tcPr>
          <w:p w14:paraId="1D0C68E6" w14:textId="77777777" w:rsidR="00AE3DE1" w:rsidRPr="00A747B4" w:rsidRDefault="00AE3DE1" w:rsidP="00AE3DE1">
            <w:pPr>
              <w:rPr>
                <w:rFonts w:ascii="Calibri" w:hAnsi="Calibri" w:cs="Calibri"/>
                <w:color w:val="333333"/>
                <w:sz w:val="24"/>
                <w:szCs w:val="24"/>
              </w:rPr>
            </w:pPr>
          </w:p>
          <w:p w14:paraId="07C32BDF" w14:textId="1CAB1B1C" w:rsidR="00AE3DE1" w:rsidRPr="00A747B4" w:rsidRDefault="00AE3DE1" w:rsidP="00AE3DE1">
            <w:pPr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747B4">
              <w:rPr>
                <w:rFonts w:ascii="Calibri" w:hAnsi="Calibri" w:cs="Calibri"/>
                <w:color w:val="333333"/>
                <w:sz w:val="24"/>
                <w:szCs w:val="24"/>
              </w:rPr>
              <w:t xml:space="preserve"> In Ayurveda, Amla is known to be a potent </w:t>
            </w:r>
            <w:proofErr w:type="spellStart"/>
            <w:r w:rsidRPr="00A747B4">
              <w:rPr>
                <w:rFonts w:ascii="Calibri" w:hAnsi="Calibri" w:cs="Calibri"/>
                <w:color w:val="333333"/>
                <w:sz w:val="24"/>
                <w:szCs w:val="24"/>
              </w:rPr>
              <w:t>Rasayana</w:t>
            </w:r>
            <w:proofErr w:type="spellEnd"/>
            <w:r w:rsidRPr="00A747B4">
              <w:rPr>
                <w:rFonts w:ascii="Calibri" w:hAnsi="Calibri" w:cs="Calibri"/>
                <w:color w:val="333333"/>
                <w:sz w:val="24"/>
                <w:szCs w:val="24"/>
              </w:rPr>
              <w:t xml:space="preserve"> or </w:t>
            </w:r>
            <w:proofErr w:type="spellStart"/>
            <w:r w:rsidRPr="00A747B4">
              <w:rPr>
                <w:rFonts w:ascii="Calibri" w:hAnsi="Calibri" w:cs="Calibri"/>
                <w:color w:val="333333"/>
                <w:sz w:val="24"/>
                <w:szCs w:val="24"/>
              </w:rPr>
              <w:t>rejuvenator.The</w:t>
            </w:r>
            <w:proofErr w:type="spellEnd"/>
            <w:r w:rsidRPr="00A747B4">
              <w:rPr>
                <w:rFonts w:ascii="Calibri" w:hAnsi="Calibri" w:cs="Calibri"/>
                <w:color w:val="333333"/>
                <w:sz w:val="24"/>
                <w:szCs w:val="24"/>
              </w:rPr>
              <w:t xml:space="preserve"> most important</w:t>
            </w:r>
          </w:p>
          <w:p w14:paraId="25FBC805" w14:textId="77777777" w:rsidR="00A747B4" w:rsidRDefault="00AE3DE1" w:rsidP="00A747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747B4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part use is Fruit, which is small, green </w:t>
            </w:r>
            <w:proofErr w:type="spellStart"/>
            <w:r w:rsidRPr="00A747B4">
              <w:rPr>
                <w:rFonts w:ascii="Calibri" w:hAnsi="Calibri" w:cs="Calibri"/>
                <w:color w:val="000000"/>
                <w:sz w:val="24"/>
                <w:szCs w:val="24"/>
              </w:rPr>
              <w:t>colour</w:t>
            </w:r>
            <w:proofErr w:type="spellEnd"/>
            <w:r w:rsidRPr="00A747B4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and sour in taste. It is valued both as a </w:t>
            </w:r>
          </w:p>
          <w:p w14:paraId="6CDD4CEF" w14:textId="77777777" w:rsidR="00A747B4" w:rsidRDefault="00A747B4" w:rsidP="00A747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AE3DE1" w:rsidRPr="00A747B4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medicine and a tonic for restoring vitality and strength. Additionally, Amla plays a key </w:t>
            </w:r>
          </w:p>
          <w:p w14:paraId="611A0D0C" w14:textId="77777777" w:rsidR="00A747B4" w:rsidRDefault="00A747B4" w:rsidP="00A747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AE3DE1" w:rsidRPr="00A747B4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role in many complex Ayurvedic formulations. Amla has well established use as a </w:t>
            </w:r>
          </w:p>
          <w:p w14:paraId="4E214E42" w14:textId="3F736737" w:rsidR="008C3353" w:rsidRPr="00A747B4" w:rsidRDefault="00A747B4" w:rsidP="00A747B4">
            <w:pPr>
              <w:rPr>
                <w:rFonts w:ascii="Calibri" w:hAnsi="Calibri" w:cs="Calibri"/>
                <w:color w:val="333333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AE3DE1" w:rsidRPr="00A747B4">
              <w:rPr>
                <w:rFonts w:ascii="Calibri" w:hAnsi="Calibri" w:cs="Calibri"/>
                <w:color w:val="333333"/>
                <w:sz w:val="24"/>
                <w:szCs w:val="24"/>
              </w:rPr>
              <w:t>traditional medicine and food.</w:t>
            </w:r>
          </w:p>
        </w:tc>
      </w:tr>
      <w:tr w:rsidR="008C3353" w14:paraId="256C0F71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7397E654" w14:textId="77777777" w:rsidR="008C3353" w:rsidRPr="00A747B4" w:rsidRDefault="008C3353" w:rsidP="008C3353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z w:val="24"/>
                <w:szCs w:val="24"/>
              </w:rPr>
              <w:t>PRODUCT</w:t>
            </w:r>
            <w:r w:rsidRPr="00A747B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A747B4">
              <w:rPr>
                <w:b/>
                <w:spacing w:val="-2"/>
                <w:sz w:val="24"/>
                <w:szCs w:val="24"/>
              </w:rPr>
              <w:t>COMPLIANCES</w:t>
            </w:r>
          </w:p>
        </w:tc>
      </w:tr>
      <w:tr w:rsidR="008C3353" w14:paraId="373F2380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D991D52" w14:textId="77777777" w:rsidR="008C3353" w:rsidRPr="00A747B4" w:rsidRDefault="008C3353" w:rsidP="008C3353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Type</w:t>
            </w:r>
            <w:r w:rsidRPr="00A747B4">
              <w:rPr>
                <w:spacing w:val="-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of</w:t>
            </w:r>
            <w:r w:rsidRPr="00A747B4">
              <w:rPr>
                <w:spacing w:val="-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Raw</w:t>
            </w:r>
            <w:r w:rsidRPr="00A747B4">
              <w:rPr>
                <w:spacing w:val="2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Material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3606A044" w14:textId="77777777" w:rsidR="008C3353" w:rsidRPr="00A747B4" w:rsidRDefault="008C3353" w:rsidP="008C3353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Natural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2231354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1B454" w14:textId="77777777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AFB14A" w14:textId="77777777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A747B4">
              <w:rPr>
                <w:sz w:val="24"/>
                <w:szCs w:val="24"/>
              </w:rPr>
              <w:t>Vegitable</w:t>
            </w:r>
            <w:proofErr w:type="spellEnd"/>
            <w:r w:rsidRPr="00A747B4">
              <w:rPr>
                <w:spacing w:val="-11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Source</w:t>
            </w:r>
          </w:p>
        </w:tc>
      </w:tr>
      <w:tr w:rsidR="008C3353" w14:paraId="1027914E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4E27E" w14:textId="77777777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Biodegradability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601DA7D" w14:textId="77777777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100</w:t>
            </w:r>
            <w:r w:rsidRPr="00A747B4">
              <w:rPr>
                <w:spacing w:val="-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%</w:t>
            </w:r>
            <w:r w:rsidRPr="00A747B4">
              <w:rPr>
                <w:spacing w:val="-1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Degradable</w:t>
            </w:r>
          </w:p>
        </w:tc>
      </w:tr>
      <w:tr w:rsidR="008C3353" w14:paraId="2DBC8DDC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1109" w14:textId="77777777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GMO</w:t>
            </w:r>
            <w:r w:rsidRPr="00A747B4">
              <w:rPr>
                <w:spacing w:val="-2"/>
                <w:sz w:val="24"/>
                <w:szCs w:val="24"/>
              </w:rPr>
              <w:t xml:space="preserve"> 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E06CD9" w14:textId="77777777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NON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GMO</w:t>
            </w:r>
            <w:r w:rsidRPr="00A747B4">
              <w:rPr>
                <w:spacing w:val="-1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6B7D0E49" w14:textId="77777777" w:rsidTr="00990250">
        <w:trPr>
          <w:trHeight w:val="268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0046" w14:textId="77777777" w:rsidR="008C3353" w:rsidRPr="00A747B4" w:rsidRDefault="008C3353" w:rsidP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Paraben</w:t>
            </w:r>
            <w:r w:rsidRPr="00A747B4">
              <w:rPr>
                <w:spacing w:val="1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63E9F" w14:textId="77777777" w:rsidR="008C3353" w:rsidRPr="00A747B4" w:rsidRDefault="008C3353" w:rsidP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Paraben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Free</w:t>
            </w:r>
            <w:r w:rsidRPr="00A747B4">
              <w:rPr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156988A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ED06" w14:textId="77777777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Sulphate</w:t>
            </w:r>
            <w:r w:rsidRPr="00A747B4">
              <w:rPr>
                <w:spacing w:val="3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26C53D" w14:textId="77777777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A747B4">
              <w:rPr>
                <w:sz w:val="24"/>
                <w:szCs w:val="24"/>
              </w:rPr>
              <w:t>Sluphate</w:t>
            </w:r>
            <w:proofErr w:type="spellEnd"/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Free</w:t>
            </w:r>
            <w:r w:rsidRPr="00A747B4">
              <w:rPr>
                <w:spacing w:val="-3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7D9E655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B6FAB" w14:textId="77777777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747B4">
              <w:rPr>
                <w:sz w:val="24"/>
                <w:szCs w:val="24"/>
              </w:rPr>
              <w:t>Alcohole</w:t>
            </w:r>
            <w:proofErr w:type="spellEnd"/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pacing w:val="-4"/>
                <w:sz w:val="24"/>
                <w:szCs w:val="24"/>
              </w:rPr>
              <w:t>Free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E7AB2B" w14:textId="77777777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This</w:t>
            </w:r>
            <w:r w:rsidRPr="00A747B4">
              <w:rPr>
                <w:spacing w:val="-9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product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is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Alcohol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pacing w:val="-4"/>
                <w:sz w:val="24"/>
                <w:szCs w:val="24"/>
              </w:rPr>
              <w:t>Free</w:t>
            </w:r>
          </w:p>
        </w:tc>
      </w:tr>
      <w:tr w:rsidR="008C3353" w14:paraId="7473F1D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38B55" w14:textId="77777777" w:rsidR="008C3353" w:rsidRPr="00A747B4" w:rsidRDefault="008C3353" w:rsidP="008C3353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A747B4">
              <w:rPr>
                <w:spacing w:val="-2"/>
                <w:sz w:val="24"/>
                <w:szCs w:val="24"/>
              </w:rPr>
              <w:t>Vegan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25211B" w14:textId="77777777" w:rsidR="008C3353" w:rsidRPr="00A747B4" w:rsidRDefault="008C3353" w:rsidP="008C3353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Dose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not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contain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component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of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animal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origin</w:t>
            </w:r>
          </w:p>
        </w:tc>
      </w:tr>
      <w:tr w:rsidR="008C3353" w14:paraId="59DAD1E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51BA" w14:textId="77777777" w:rsidR="008C3353" w:rsidRPr="00A747B4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Animal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Testing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CD60717" w14:textId="77777777" w:rsidR="008C3353" w:rsidRPr="00A747B4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This</w:t>
            </w:r>
            <w:r w:rsidRPr="00A747B4">
              <w:rPr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product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has</w:t>
            </w:r>
            <w:r w:rsidRPr="00A747B4">
              <w:rPr>
                <w:spacing w:val="-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not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been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tested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on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animals</w:t>
            </w:r>
          </w:p>
        </w:tc>
      </w:tr>
      <w:tr w:rsidR="008C3353" w14:paraId="664E0EE4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3AB25405" w14:textId="77777777" w:rsidR="008C3353" w:rsidRPr="00A747B4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</w:tbl>
    <w:p w14:paraId="5B9E412E" w14:textId="77777777" w:rsidR="000A7822" w:rsidRDefault="000A7822">
      <w:pPr>
        <w:pStyle w:val="TableParagraph"/>
        <w:spacing w:line="240" w:lineRule="auto"/>
        <w:rPr>
          <w:rFonts w:ascii="Times New Roman"/>
          <w:sz w:val="20"/>
        </w:rPr>
        <w:sectPr w:rsidR="000A7822">
          <w:type w:val="continuous"/>
          <w:pgSz w:w="11920" w:h="16850"/>
          <w:pgMar w:top="1320" w:right="1700" w:bottom="280" w:left="1275" w:header="720" w:footer="720" w:gutter="0"/>
          <w:cols w:space="720"/>
        </w:sectPr>
      </w:pPr>
    </w:p>
    <w:p w14:paraId="61376151" w14:textId="77777777" w:rsidR="000A7822" w:rsidRDefault="000A7822">
      <w:pPr>
        <w:spacing w:before="56" w:after="1"/>
        <w:rPr>
          <w:rFonts w:ascii="Times New Roman"/>
          <w:sz w:val="20"/>
        </w:rPr>
      </w:pPr>
    </w:p>
    <w:tbl>
      <w:tblPr>
        <w:tblW w:w="8855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5"/>
      </w:tblGrid>
      <w:tr w:rsidR="000A7822" w14:paraId="0AF34CF8" w14:textId="77777777" w:rsidTr="00A747B4">
        <w:trPr>
          <w:trHeight w:val="1505"/>
        </w:trPr>
        <w:tc>
          <w:tcPr>
            <w:tcW w:w="8855" w:type="dxa"/>
          </w:tcPr>
          <w:p w14:paraId="249D57F0" w14:textId="77777777" w:rsidR="000A7822" w:rsidRDefault="002F1671">
            <w:pPr>
              <w:pStyle w:val="TableParagraph"/>
              <w:spacing w:line="714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43436129" w14:textId="77777777" w:rsidR="000A7822" w:rsidRDefault="002F1671">
            <w:pPr>
              <w:pStyle w:val="TableParagraph"/>
              <w:spacing w:before="62" w:line="240" w:lineRule="auto"/>
              <w:ind w:left="0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526F6256" w14:textId="77777777" w:rsidTr="00A747B4">
        <w:trPr>
          <w:trHeight w:val="257"/>
        </w:trPr>
        <w:tc>
          <w:tcPr>
            <w:tcW w:w="8855" w:type="dxa"/>
            <w:shd w:val="clear" w:color="auto" w:fill="92D050"/>
          </w:tcPr>
          <w:p w14:paraId="32DC8F3A" w14:textId="77777777" w:rsidR="000A7822" w:rsidRPr="00A747B4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pacing w:val="-2"/>
                <w:sz w:val="24"/>
                <w:szCs w:val="24"/>
              </w:rPr>
              <w:t>PACKAGING</w:t>
            </w:r>
          </w:p>
        </w:tc>
      </w:tr>
      <w:tr w:rsidR="000A7822" w14:paraId="02106E89" w14:textId="77777777" w:rsidTr="00A747B4">
        <w:trPr>
          <w:trHeight w:val="841"/>
        </w:trPr>
        <w:tc>
          <w:tcPr>
            <w:tcW w:w="8855" w:type="dxa"/>
          </w:tcPr>
          <w:p w14:paraId="161C54E9" w14:textId="6C6D0CC8" w:rsidR="000A7822" w:rsidRPr="00A747B4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Standard</w:t>
            </w:r>
            <w:r w:rsidRPr="00A747B4">
              <w:rPr>
                <w:spacing w:val="-9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Free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Sample: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="008F1C19" w:rsidRPr="00A747B4">
              <w:rPr>
                <w:spacing w:val="-7"/>
                <w:sz w:val="24"/>
                <w:szCs w:val="24"/>
              </w:rPr>
              <w:t xml:space="preserve">100 </w:t>
            </w:r>
            <w:r w:rsidRPr="00A747B4">
              <w:rPr>
                <w:spacing w:val="-9"/>
                <w:sz w:val="24"/>
                <w:szCs w:val="24"/>
              </w:rPr>
              <w:t xml:space="preserve"> </w:t>
            </w:r>
            <w:r w:rsidRPr="00A747B4">
              <w:rPr>
                <w:spacing w:val="-7"/>
                <w:sz w:val="24"/>
                <w:szCs w:val="24"/>
              </w:rPr>
              <w:t>ml</w:t>
            </w:r>
          </w:p>
          <w:p w14:paraId="57F2360D" w14:textId="3B688E5A" w:rsidR="000A7822" w:rsidRPr="00A747B4" w:rsidRDefault="002F1671">
            <w:pPr>
              <w:pStyle w:val="TableParagraph"/>
              <w:spacing w:before="19" w:line="240" w:lineRule="auto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Bulk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Commercial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size: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="008F1C19" w:rsidRPr="00A747B4">
              <w:rPr>
                <w:spacing w:val="-5"/>
                <w:sz w:val="24"/>
                <w:szCs w:val="24"/>
              </w:rPr>
              <w:t>50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kg</w:t>
            </w:r>
            <w:r w:rsidRPr="00A747B4">
              <w:rPr>
                <w:spacing w:val="-11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packed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="008F1C19" w:rsidRPr="00A747B4">
              <w:rPr>
                <w:sz w:val="24"/>
                <w:szCs w:val="24"/>
              </w:rPr>
              <w:t>I Food Grade HDPE drums</w:t>
            </w:r>
          </w:p>
        </w:tc>
      </w:tr>
      <w:tr w:rsidR="000A7822" w14:paraId="39687425" w14:textId="77777777" w:rsidTr="00A747B4">
        <w:trPr>
          <w:trHeight w:val="259"/>
        </w:trPr>
        <w:tc>
          <w:tcPr>
            <w:tcW w:w="8855" w:type="dxa"/>
            <w:shd w:val="clear" w:color="auto" w:fill="92D050"/>
          </w:tcPr>
          <w:p w14:paraId="4B6D4121" w14:textId="77777777" w:rsidR="000A7822" w:rsidRPr="00A747B4" w:rsidRDefault="002F1671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z w:val="24"/>
                <w:szCs w:val="24"/>
              </w:rPr>
              <w:t>STORAE</w:t>
            </w:r>
            <w:r w:rsidRPr="00A747B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b/>
                <w:sz w:val="24"/>
                <w:szCs w:val="24"/>
              </w:rPr>
              <w:t>AND</w:t>
            </w:r>
            <w:r w:rsidRPr="00A747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747B4">
              <w:rPr>
                <w:b/>
                <w:spacing w:val="-2"/>
                <w:sz w:val="24"/>
                <w:szCs w:val="24"/>
              </w:rPr>
              <w:t>HANDALING</w:t>
            </w:r>
          </w:p>
        </w:tc>
      </w:tr>
      <w:tr w:rsidR="000A7822" w14:paraId="0E4D32DF" w14:textId="77777777" w:rsidTr="00A747B4">
        <w:trPr>
          <w:trHeight w:val="1709"/>
        </w:trPr>
        <w:tc>
          <w:tcPr>
            <w:tcW w:w="8855" w:type="dxa"/>
          </w:tcPr>
          <w:p w14:paraId="773C8229" w14:textId="77777777" w:rsidR="000A7822" w:rsidRPr="00A747B4" w:rsidRDefault="002F1671">
            <w:pPr>
              <w:pStyle w:val="TableParagraph"/>
              <w:spacing w:line="256" w:lineRule="auto"/>
              <w:ind w:right="5865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Store</w:t>
            </w:r>
            <w:r w:rsidRPr="00A747B4">
              <w:rPr>
                <w:spacing w:val="-13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in</w:t>
            </w:r>
            <w:r w:rsidRPr="00A747B4">
              <w:rPr>
                <w:spacing w:val="-1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an</w:t>
            </w:r>
            <w:r w:rsidRPr="00A747B4">
              <w:rPr>
                <w:spacing w:val="-13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airtight</w:t>
            </w:r>
            <w:r w:rsidRPr="00A747B4">
              <w:rPr>
                <w:spacing w:val="-12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 xml:space="preserve">container </w:t>
            </w:r>
            <w:proofErr w:type="spellStart"/>
            <w:r w:rsidRPr="00A747B4">
              <w:rPr>
                <w:sz w:val="24"/>
                <w:szCs w:val="24"/>
              </w:rPr>
              <w:t>Avoide</w:t>
            </w:r>
            <w:proofErr w:type="spellEnd"/>
            <w:r w:rsidRPr="00A747B4">
              <w:rPr>
                <w:sz w:val="24"/>
                <w:szCs w:val="24"/>
              </w:rPr>
              <w:t xml:space="preserve"> from direct Sunlight Store in Cool and Dry Place</w:t>
            </w:r>
          </w:p>
          <w:p w14:paraId="675A4D1D" w14:textId="77777777" w:rsidR="000A7822" w:rsidRPr="00A747B4" w:rsidRDefault="002F1671">
            <w:pPr>
              <w:pStyle w:val="TableParagraph"/>
              <w:spacing w:line="259" w:lineRule="auto"/>
              <w:ind w:right="1490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Close</w:t>
            </w:r>
            <w:r w:rsidRPr="00A747B4">
              <w:rPr>
                <w:spacing w:val="-9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the</w:t>
            </w:r>
            <w:r w:rsidRPr="00A747B4">
              <w:rPr>
                <w:spacing w:val="-10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container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immediately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after</w:t>
            </w:r>
            <w:r w:rsidRPr="00A747B4">
              <w:rPr>
                <w:spacing w:val="-10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the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product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is</w:t>
            </w:r>
            <w:r w:rsidRPr="00A747B4">
              <w:rPr>
                <w:spacing w:val="-9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weighed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for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production Sterilized apparatus.</w:t>
            </w:r>
          </w:p>
        </w:tc>
      </w:tr>
      <w:tr w:rsidR="000A7822" w14:paraId="5992D850" w14:textId="77777777" w:rsidTr="00A747B4">
        <w:trPr>
          <w:trHeight w:val="257"/>
        </w:trPr>
        <w:tc>
          <w:tcPr>
            <w:tcW w:w="8855" w:type="dxa"/>
            <w:shd w:val="clear" w:color="auto" w:fill="92D050"/>
          </w:tcPr>
          <w:p w14:paraId="42A5469D" w14:textId="77777777" w:rsidR="000A7822" w:rsidRPr="00A747B4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A747B4">
              <w:rPr>
                <w:b/>
                <w:spacing w:val="-2"/>
                <w:sz w:val="24"/>
                <w:szCs w:val="24"/>
              </w:rPr>
              <w:t>SHELFLIFE</w:t>
            </w:r>
          </w:p>
        </w:tc>
      </w:tr>
      <w:tr w:rsidR="000A7822" w14:paraId="69D9BF99" w14:textId="77777777" w:rsidTr="00A747B4">
        <w:trPr>
          <w:trHeight w:val="550"/>
        </w:trPr>
        <w:tc>
          <w:tcPr>
            <w:tcW w:w="8855" w:type="dxa"/>
          </w:tcPr>
          <w:p w14:paraId="718168C0" w14:textId="77777777" w:rsidR="000A7822" w:rsidRPr="00A747B4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Twenty</w:t>
            </w:r>
            <w:r w:rsidRPr="00A747B4">
              <w:rPr>
                <w:spacing w:val="-10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Four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(24)</w:t>
            </w:r>
            <w:r w:rsidRPr="00A747B4">
              <w:rPr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months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under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proper</w:t>
            </w:r>
            <w:r w:rsidRPr="00A747B4">
              <w:rPr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storage</w:t>
            </w:r>
            <w:r w:rsidRPr="00A747B4">
              <w:rPr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and</w:t>
            </w:r>
            <w:r w:rsidRPr="00A747B4">
              <w:rPr>
                <w:spacing w:val="-7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Handling</w:t>
            </w:r>
            <w:r w:rsidRPr="00A747B4">
              <w:rPr>
                <w:spacing w:val="-6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condition</w:t>
            </w:r>
          </w:p>
          <w:p w14:paraId="5A087A97" w14:textId="77777777" w:rsidR="000A7822" w:rsidRDefault="002F1671">
            <w:pPr>
              <w:pStyle w:val="TableParagraph"/>
              <w:spacing w:before="7" w:line="258" w:lineRule="exact"/>
              <w:ind w:left="104"/>
              <w:rPr>
                <w:spacing w:val="-2"/>
                <w:sz w:val="24"/>
                <w:szCs w:val="24"/>
              </w:rPr>
            </w:pPr>
            <w:r w:rsidRPr="00A747B4">
              <w:rPr>
                <w:sz w:val="24"/>
                <w:szCs w:val="24"/>
              </w:rPr>
              <w:t>(in</w:t>
            </w:r>
            <w:r w:rsidRPr="00A747B4">
              <w:rPr>
                <w:spacing w:val="-9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its</w:t>
            </w:r>
            <w:r w:rsidRPr="00A747B4">
              <w:rPr>
                <w:spacing w:val="-4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unopened</w:t>
            </w:r>
            <w:r w:rsidRPr="00A747B4">
              <w:rPr>
                <w:spacing w:val="-8"/>
                <w:sz w:val="24"/>
                <w:szCs w:val="24"/>
              </w:rPr>
              <w:t xml:space="preserve"> </w:t>
            </w:r>
            <w:r w:rsidRPr="00A747B4">
              <w:rPr>
                <w:sz w:val="24"/>
                <w:szCs w:val="24"/>
              </w:rPr>
              <w:t>bulk</w:t>
            </w:r>
            <w:r w:rsidRPr="00A747B4">
              <w:rPr>
                <w:spacing w:val="-5"/>
                <w:sz w:val="24"/>
                <w:szCs w:val="24"/>
              </w:rPr>
              <w:t xml:space="preserve"> </w:t>
            </w:r>
            <w:r w:rsidRPr="00A747B4">
              <w:rPr>
                <w:spacing w:val="-2"/>
                <w:sz w:val="24"/>
                <w:szCs w:val="24"/>
              </w:rPr>
              <w:t>packaging)</w:t>
            </w:r>
          </w:p>
          <w:p w14:paraId="0C9C78FA" w14:textId="77777777" w:rsidR="00A747B4" w:rsidRPr="00A747B4" w:rsidRDefault="00A747B4">
            <w:pPr>
              <w:pStyle w:val="TableParagraph"/>
              <w:spacing w:before="7" w:line="258" w:lineRule="exact"/>
              <w:ind w:left="104"/>
              <w:rPr>
                <w:sz w:val="24"/>
                <w:szCs w:val="24"/>
              </w:rPr>
            </w:pPr>
          </w:p>
        </w:tc>
      </w:tr>
      <w:tr w:rsidR="00A747B4" w14:paraId="57DDEB14" w14:textId="77777777" w:rsidTr="00A747B4">
        <w:trPr>
          <w:trHeight w:val="259"/>
        </w:trPr>
        <w:tc>
          <w:tcPr>
            <w:tcW w:w="8855" w:type="dxa"/>
            <w:shd w:val="clear" w:color="auto" w:fill="9BBB59" w:themeFill="accent3"/>
          </w:tcPr>
          <w:p w14:paraId="36B4F9BF" w14:textId="5FC0B056" w:rsidR="00A747B4" w:rsidRPr="00A747B4" w:rsidRDefault="00A747B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96ECA">
              <w:rPr>
                <w:b/>
                <w:bCs/>
                <w:sz w:val="24"/>
                <w:szCs w:val="24"/>
              </w:rPr>
              <w:t>DISCLAIMER</w:t>
            </w:r>
          </w:p>
        </w:tc>
      </w:tr>
      <w:tr w:rsidR="000A7822" w14:paraId="0F4CA560" w14:textId="77777777" w:rsidTr="00A747B4">
        <w:trPr>
          <w:trHeight w:val="4326"/>
        </w:trPr>
        <w:tc>
          <w:tcPr>
            <w:tcW w:w="8855" w:type="dxa"/>
          </w:tcPr>
          <w:p w14:paraId="619833EF" w14:textId="77777777" w:rsidR="000A7822" w:rsidRPr="00A747B4" w:rsidRDefault="000A7822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79E5A6A4" w14:textId="77777777" w:rsidR="00A747B4" w:rsidRDefault="00A747B4" w:rsidP="00A747B4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514D71">
              <w:rPr>
                <w:rFonts w:ascii="Times New Roman"/>
                <w:sz w:val="24"/>
                <w:szCs w:val="24"/>
              </w:rPr>
              <w:t xml:space="preserve">The information contained in this document is true and correct, however, no warranty, 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  <w:p w14:paraId="7A36E9CB" w14:textId="77777777" w:rsidR="00A747B4" w:rsidRDefault="00A747B4" w:rsidP="00A747B4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express or implied, is made. Nothing herein should be construed as a recommendation to </w:t>
            </w:r>
          </w:p>
          <w:p w14:paraId="27B419A4" w14:textId="77777777" w:rsidR="00A747B4" w:rsidRDefault="00A747B4" w:rsidP="00A747B4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infringe existing patents or violate any law or regulation. Final determination of the </w:t>
            </w:r>
          </w:p>
          <w:p w14:paraId="43487D06" w14:textId="77777777" w:rsidR="00A747B4" w:rsidRDefault="00A747B4" w:rsidP="00A747B4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>suitability of the material is the sole responsibility of the user.</w:t>
            </w:r>
          </w:p>
          <w:p w14:paraId="4EF11DDB" w14:textId="77777777" w:rsidR="00A747B4" w:rsidRPr="0025219F" w:rsidRDefault="00A747B4" w:rsidP="00A747B4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131329C3" w14:textId="77777777" w:rsidR="00A747B4" w:rsidRPr="0025219F" w:rsidRDefault="00A747B4" w:rsidP="00A747B4">
            <w:pPr>
              <w:pStyle w:val="TableParagraph"/>
              <w:spacing w:line="266" w:lineRule="auto"/>
              <w:ind w:right="7068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Manufacturer AYUR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BIOTECH</w:t>
            </w:r>
          </w:p>
          <w:p w14:paraId="6135D117" w14:textId="77777777" w:rsidR="00A747B4" w:rsidRPr="0025219F" w:rsidRDefault="00A747B4" w:rsidP="00A747B4">
            <w:pPr>
              <w:pStyle w:val="TableParagraph"/>
              <w:spacing w:line="256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Office: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301,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Ganesh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Tower,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Dada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Patil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Marg,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Opp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Thane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Railway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Station, Thane west, Maharashtra 400 602 INDIA</w:t>
            </w:r>
          </w:p>
          <w:p w14:paraId="68A3427C" w14:textId="77777777" w:rsidR="00A747B4" w:rsidRPr="0025219F" w:rsidRDefault="00A747B4" w:rsidP="00A747B4">
            <w:pPr>
              <w:pStyle w:val="TableParagraph"/>
              <w:spacing w:line="259" w:lineRule="auto"/>
              <w:ind w:right="29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Factory: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B-155,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Industrial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Area,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MIDC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Taswade</w:t>
            </w:r>
            <w:proofErr w:type="spellEnd"/>
            <w:r w:rsidRPr="0025219F">
              <w:rPr>
                <w:sz w:val="24"/>
                <w:szCs w:val="24"/>
              </w:rPr>
              <w:t>,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Satara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Distric</w:t>
            </w:r>
            <w:proofErr w:type="spellEnd"/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415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109 Maharashtra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INDIA</w:t>
            </w:r>
          </w:p>
          <w:p w14:paraId="5A3A74CC" w14:textId="77777777" w:rsidR="00A747B4" w:rsidRPr="0025219F" w:rsidRDefault="00A747B4" w:rsidP="00A747B4">
            <w:pPr>
              <w:pStyle w:val="TableParagraph"/>
              <w:spacing w:before="27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7F8E407B" w14:textId="0F9FA994" w:rsidR="000A7822" w:rsidRPr="00A747B4" w:rsidRDefault="00A747B4" w:rsidP="00A747B4">
            <w:pPr>
              <w:pStyle w:val="TableParagraph"/>
              <w:spacing w:line="266" w:lineRule="auto"/>
              <w:ind w:right="5865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Email-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hyperlink r:id="rId4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info@ayurbiotechindia.com</w:t>
              </w:r>
            </w:hyperlink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Web -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hyperlink r:id="rId5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www.ayurbiotechindia.com</w:t>
              </w:r>
            </w:hyperlink>
          </w:p>
        </w:tc>
      </w:tr>
    </w:tbl>
    <w:p w14:paraId="44619329" w14:textId="77777777" w:rsidR="000A7822" w:rsidRDefault="000A7822">
      <w:pPr>
        <w:spacing w:before="4"/>
        <w:rPr>
          <w:rFonts w:ascii="Times New Roman"/>
          <w:sz w:val="17"/>
        </w:rPr>
      </w:pPr>
    </w:p>
    <w:sectPr w:rsidR="000A7822">
      <w:pgSz w:w="11920" w:h="16850"/>
      <w:pgMar w:top="1940" w:right="170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22"/>
    <w:rsid w:val="000A7822"/>
    <w:rsid w:val="00163FFD"/>
    <w:rsid w:val="0025219F"/>
    <w:rsid w:val="002F1671"/>
    <w:rsid w:val="00563CE0"/>
    <w:rsid w:val="005B6F97"/>
    <w:rsid w:val="007E7465"/>
    <w:rsid w:val="008C3353"/>
    <w:rsid w:val="008F1C19"/>
    <w:rsid w:val="00990250"/>
    <w:rsid w:val="009C6B52"/>
    <w:rsid w:val="00A747B4"/>
    <w:rsid w:val="00AE3DE1"/>
    <w:rsid w:val="00BF5C34"/>
    <w:rsid w:val="00D10C97"/>
    <w:rsid w:val="00E7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089A"/>
  <w15:docId w15:val="{9FE50F09-28FD-4815-B96D-C2CF39A1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56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747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yurbiotechindia.com" TargetMode="External"/><Relationship Id="rId4" Type="http://schemas.openxmlformats.org/officeDocument/2006/relationships/hyperlink" Target="mailto:info@ayurbiotech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Sayalee</dc:creator>
  <cp:lastModifiedBy>Lenovo</cp:lastModifiedBy>
  <cp:revision>5</cp:revision>
  <dcterms:created xsi:type="dcterms:W3CDTF">2026-04-15T06:28:00Z</dcterms:created>
  <dcterms:modified xsi:type="dcterms:W3CDTF">2026-04-15T07:11:00Z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